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A00" w:rsidRDefault="00657A00" w:rsidP="00657A00">
      <w:pPr>
        <w:ind w:right="48"/>
        <w:jc w:val="center"/>
      </w:pPr>
      <w:r>
        <w:rPr>
          <w:noProof/>
          <w:sz w:val="20"/>
          <w:lang w:eastAsia="ru-RU"/>
        </w:rPr>
        <w:drawing>
          <wp:inline distT="0" distB="0" distL="0" distR="0" wp14:anchorId="696CE704" wp14:editId="11E786D5">
            <wp:extent cx="734695" cy="849630"/>
            <wp:effectExtent l="0" t="0" r="825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4695" cy="849630"/>
                    </a:xfrm>
                    <a:prstGeom prst="rect">
                      <a:avLst/>
                    </a:prstGeom>
                    <a:noFill/>
                    <a:ln>
                      <a:noFill/>
                    </a:ln>
                  </pic:spPr>
                </pic:pic>
              </a:graphicData>
            </a:graphic>
          </wp:inline>
        </w:drawing>
      </w:r>
    </w:p>
    <w:p w:rsidR="00657A00" w:rsidRPr="00EA5571" w:rsidRDefault="00657A00" w:rsidP="00657A00">
      <w:pPr>
        <w:keepNext/>
        <w:spacing w:after="0" w:line="240" w:lineRule="auto"/>
        <w:jc w:val="center"/>
        <w:outlineLvl w:val="2"/>
        <w:rPr>
          <w:rFonts w:ascii="Academy" w:eastAsia="Arial Unicode MS" w:hAnsi="Academy" w:cs="Times New Roman"/>
          <w:b/>
          <w:sz w:val="28"/>
          <w:szCs w:val="20"/>
          <w:lang w:eastAsia="ru-RU"/>
        </w:rPr>
      </w:pPr>
      <w:r w:rsidRPr="00EA5571">
        <w:rPr>
          <w:rFonts w:ascii="Times New Roman" w:eastAsia="Times New Roman" w:hAnsi="Times New Roman" w:cs="Times New Roman"/>
          <w:b/>
          <w:sz w:val="28"/>
          <w:szCs w:val="20"/>
          <w:lang w:eastAsia="ru-RU"/>
        </w:rPr>
        <w:t>КОМИТЕТ СОЦИАЛЬНОЙ ЗАЩИТЫ НАСЕЛЕНИЯ</w:t>
      </w:r>
      <w:r w:rsidRPr="00EA5571">
        <w:rPr>
          <w:rFonts w:ascii="Academy" w:eastAsia="Times New Roman" w:hAnsi="Academy" w:cs="Times New Roman"/>
          <w:b/>
          <w:sz w:val="28"/>
          <w:szCs w:val="20"/>
          <w:lang w:eastAsia="ru-RU"/>
        </w:rPr>
        <w:t xml:space="preserve"> </w:t>
      </w:r>
    </w:p>
    <w:p w:rsidR="00657A00" w:rsidRPr="00EA5571" w:rsidRDefault="00657A00" w:rsidP="00657A00">
      <w:pPr>
        <w:keepNext/>
        <w:spacing w:after="0" w:line="240" w:lineRule="auto"/>
        <w:jc w:val="center"/>
        <w:outlineLvl w:val="1"/>
        <w:rPr>
          <w:rFonts w:ascii="Times New Roman" w:eastAsia="Arial Unicode MS" w:hAnsi="Times New Roman" w:cs="Times New Roman"/>
          <w:bCs/>
          <w:spacing w:val="40"/>
          <w:sz w:val="28"/>
          <w:szCs w:val="20"/>
          <w:lang w:eastAsia="ru-RU"/>
        </w:rPr>
      </w:pPr>
      <w:r w:rsidRPr="00EA5571">
        <w:rPr>
          <w:rFonts w:ascii="Times New Roman" w:eastAsia="Times New Roman" w:hAnsi="Times New Roman" w:cs="Times New Roman"/>
          <w:bCs/>
          <w:spacing w:val="40"/>
          <w:sz w:val="28"/>
          <w:szCs w:val="20"/>
          <w:lang w:eastAsia="ru-RU"/>
        </w:rPr>
        <w:t>ПРАВИТЕЛЬСТВА ЕВРЕЙСКОЙ АВТОНОМНОЙ ОБЛАСТИ</w:t>
      </w:r>
    </w:p>
    <w:p w:rsidR="00657A00" w:rsidRPr="00EA5571" w:rsidRDefault="00657A00" w:rsidP="00657A00">
      <w:pPr>
        <w:keepNext/>
        <w:spacing w:after="0" w:line="240" w:lineRule="auto"/>
        <w:jc w:val="center"/>
        <w:outlineLvl w:val="2"/>
        <w:rPr>
          <w:rFonts w:ascii="Times New Roman" w:eastAsia="Arial Unicode MS" w:hAnsi="Times New Roman" w:cs="Times New Roman"/>
          <w:bCs/>
          <w:spacing w:val="20"/>
          <w:sz w:val="28"/>
          <w:szCs w:val="20"/>
          <w:lang w:eastAsia="ru-RU"/>
        </w:rPr>
      </w:pPr>
    </w:p>
    <w:p w:rsidR="00657A00" w:rsidRPr="00EA5571" w:rsidRDefault="00657A00" w:rsidP="00657A00">
      <w:pPr>
        <w:keepNext/>
        <w:spacing w:after="0" w:line="240" w:lineRule="auto"/>
        <w:jc w:val="center"/>
        <w:outlineLvl w:val="2"/>
        <w:rPr>
          <w:rFonts w:ascii="Times New Roman" w:eastAsia="Times New Roman" w:hAnsi="Times New Roman" w:cs="Times New Roman"/>
          <w:b/>
          <w:spacing w:val="20"/>
          <w:sz w:val="32"/>
          <w:szCs w:val="20"/>
          <w:lang w:eastAsia="ru-RU"/>
        </w:rPr>
      </w:pPr>
      <w:r w:rsidRPr="00EA5571">
        <w:rPr>
          <w:rFonts w:ascii="Times New Roman" w:eastAsia="Times New Roman" w:hAnsi="Times New Roman" w:cs="Times New Roman"/>
          <w:b/>
          <w:spacing w:val="20"/>
          <w:sz w:val="32"/>
          <w:szCs w:val="20"/>
          <w:lang w:eastAsia="ru-RU"/>
        </w:rPr>
        <w:t>ПРИКАЗ</w:t>
      </w:r>
    </w:p>
    <w:p w:rsidR="00657A00" w:rsidRPr="00EA5571" w:rsidRDefault="00657A00" w:rsidP="00657A00">
      <w:pPr>
        <w:spacing w:after="0" w:line="240" w:lineRule="auto"/>
        <w:rPr>
          <w:rFonts w:ascii="Times New Roman" w:eastAsia="Arial Unicode MS" w:hAnsi="Times New Roman" w:cs="Times New Roman"/>
          <w:sz w:val="28"/>
          <w:szCs w:val="20"/>
          <w:lang w:eastAsia="ru-RU"/>
        </w:rPr>
      </w:pPr>
    </w:p>
    <w:p w:rsidR="00657A00" w:rsidRPr="00EA5571" w:rsidRDefault="00657A00" w:rsidP="00657A00">
      <w:pPr>
        <w:spacing w:after="0" w:line="240" w:lineRule="auto"/>
        <w:rPr>
          <w:rFonts w:ascii="Times New Roman" w:eastAsia="Times New Roman" w:hAnsi="Times New Roman" w:cs="Times New Roman"/>
          <w:sz w:val="28"/>
          <w:szCs w:val="20"/>
          <w:lang w:eastAsia="ru-RU"/>
        </w:rPr>
      </w:pPr>
      <w:r w:rsidRPr="00EA5571">
        <w:rPr>
          <w:rFonts w:ascii="Times New Roman" w:eastAsia="Times New Roman" w:hAnsi="Times New Roman" w:cs="Times New Roman"/>
          <w:sz w:val="28"/>
          <w:szCs w:val="20"/>
          <w:lang w:eastAsia="ru-RU"/>
        </w:rPr>
        <w:t xml:space="preserve">___________________ </w:t>
      </w:r>
      <w:r w:rsidRPr="00EA5571">
        <w:rPr>
          <w:rFonts w:ascii="Times New Roman" w:eastAsia="Times New Roman" w:hAnsi="Times New Roman" w:cs="Times New Roman"/>
          <w:sz w:val="28"/>
          <w:szCs w:val="20"/>
          <w:lang w:eastAsia="ru-RU"/>
        </w:rPr>
        <w:tab/>
      </w:r>
      <w:r w:rsidRPr="00EA5571">
        <w:rPr>
          <w:rFonts w:ascii="Times New Roman" w:eastAsia="Times New Roman" w:hAnsi="Times New Roman" w:cs="Times New Roman"/>
          <w:sz w:val="28"/>
          <w:szCs w:val="20"/>
          <w:lang w:eastAsia="ru-RU"/>
        </w:rPr>
        <w:tab/>
      </w:r>
      <w:r w:rsidRPr="00EA5571">
        <w:rPr>
          <w:rFonts w:ascii="Times New Roman" w:eastAsia="Times New Roman" w:hAnsi="Times New Roman" w:cs="Times New Roman"/>
          <w:sz w:val="28"/>
          <w:szCs w:val="20"/>
          <w:lang w:eastAsia="ru-RU"/>
        </w:rPr>
        <w:tab/>
      </w:r>
      <w:r w:rsidRPr="00EA5571">
        <w:rPr>
          <w:rFonts w:ascii="Times New Roman" w:eastAsia="Times New Roman" w:hAnsi="Times New Roman" w:cs="Times New Roman"/>
          <w:sz w:val="28"/>
          <w:szCs w:val="20"/>
          <w:lang w:eastAsia="ru-RU"/>
        </w:rPr>
        <w:tab/>
      </w:r>
      <w:r w:rsidRPr="00EA5571">
        <w:rPr>
          <w:rFonts w:ascii="Times New Roman" w:eastAsia="Times New Roman" w:hAnsi="Times New Roman" w:cs="Times New Roman"/>
          <w:sz w:val="28"/>
          <w:szCs w:val="20"/>
          <w:lang w:eastAsia="ru-RU"/>
        </w:rPr>
        <w:tab/>
      </w:r>
      <w:r w:rsidRPr="00EA5571">
        <w:rPr>
          <w:rFonts w:ascii="Times New Roman" w:eastAsia="Times New Roman" w:hAnsi="Times New Roman" w:cs="Times New Roman"/>
          <w:sz w:val="28"/>
          <w:szCs w:val="20"/>
          <w:lang w:eastAsia="ru-RU"/>
        </w:rPr>
        <w:tab/>
      </w:r>
      <w:r w:rsidRPr="00EA5571">
        <w:rPr>
          <w:rFonts w:ascii="Times New Roman" w:eastAsia="Times New Roman" w:hAnsi="Times New Roman" w:cs="Times New Roman"/>
          <w:sz w:val="28"/>
          <w:szCs w:val="20"/>
          <w:lang w:eastAsia="ru-RU"/>
        </w:rPr>
        <w:tab/>
      </w:r>
      <w:r w:rsidRPr="00EA5571">
        <w:rPr>
          <w:rFonts w:ascii="Times New Roman" w:eastAsia="Times New Roman" w:hAnsi="Times New Roman" w:cs="Times New Roman"/>
          <w:sz w:val="28"/>
          <w:szCs w:val="20"/>
          <w:lang w:eastAsia="ru-RU"/>
        </w:rPr>
        <w:tab/>
        <w:t xml:space="preserve">         № ____</w:t>
      </w:r>
    </w:p>
    <w:p w:rsidR="00657A00" w:rsidRPr="00EA5571" w:rsidRDefault="00657A00" w:rsidP="00657A00">
      <w:pPr>
        <w:spacing w:after="0" w:line="240" w:lineRule="auto"/>
        <w:jc w:val="center"/>
        <w:rPr>
          <w:rFonts w:ascii="Times New Roman" w:eastAsia="Times New Roman" w:hAnsi="Times New Roman" w:cs="Times New Roman"/>
          <w:sz w:val="28"/>
          <w:szCs w:val="20"/>
          <w:lang w:eastAsia="ru-RU"/>
        </w:rPr>
      </w:pPr>
      <w:r w:rsidRPr="00EA5571">
        <w:rPr>
          <w:rFonts w:ascii="Times New Roman" w:eastAsia="Times New Roman" w:hAnsi="Times New Roman" w:cs="Times New Roman"/>
          <w:sz w:val="28"/>
          <w:szCs w:val="20"/>
          <w:lang w:eastAsia="ru-RU"/>
        </w:rPr>
        <w:t>г. Биробиджан</w:t>
      </w:r>
    </w:p>
    <w:p w:rsidR="00657A00" w:rsidRPr="00EA5571" w:rsidRDefault="00657A00" w:rsidP="00657A00">
      <w:pPr>
        <w:spacing w:after="0" w:line="240" w:lineRule="auto"/>
        <w:rPr>
          <w:rFonts w:ascii="Times New Roman" w:eastAsia="Times New Roman" w:hAnsi="Times New Roman" w:cs="Times New Roman"/>
          <w:sz w:val="28"/>
          <w:szCs w:val="20"/>
          <w:lang w:eastAsia="ru-RU"/>
        </w:rPr>
      </w:pPr>
    </w:p>
    <w:p w:rsidR="00657A00" w:rsidRPr="00EA5571" w:rsidRDefault="00657A00" w:rsidP="00657A00">
      <w:p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О внесении изменений в п</w:t>
      </w:r>
      <w:r w:rsidRPr="00EA5571">
        <w:rPr>
          <w:rFonts w:ascii="Times New Roman" w:eastAsia="Times New Roman" w:hAnsi="Times New Roman" w:cs="Times New Roman"/>
          <w:color w:val="000000"/>
          <w:sz w:val="28"/>
          <w:szCs w:val="20"/>
          <w:lang w:eastAsia="ru-RU"/>
        </w:rPr>
        <w:t>риказ комитета социальной защиты населения п</w:t>
      </w:r>
      <w:r>
        <w:rPr>
          <w:rFonts w:ascii="Times New Roman" w:eastAsia="Times New Roman" w:hAnsi="Times New Roman" w:cs="Times New Roman"/>
          <w:color w:val="000000"/>
          <w:sz w:val="28"/>
          <w:szCs w:val="20"/>
          <w:lang w:eastAsia="ru-RU"/>
        </w:rPr>
        <w:t xml:space="preserve">равительства Еврейской автономной области от </w:t>
      </w:r>
      <w:r>
        <w:rPr>
          <w:rFonts w:ascii="Times New Roman" w:eastAsia="Times New Roman" w:hAnsi="Times New Roman" w:cs="Times New Roman"/>
          <w:color w:val="000000"/>
          <w:sz w:val="28"/>
          <w:szCs w:val="20"/>
          <w:lang w:eastAsia="ru-RU"/>
        </w:rPr>
        <w:t xml:space="preserve">23.11.2017 </w:t>
      </w:r>
      <w:r>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434</w:t>
      </w:r>
      <w:r>
        <w:rPr>
          <w:rFonts w:ascii="Times New Roman" w:eastAsia="Times New Roman" w:hAnsi="Times New Roman" w:cs="Times New Roman"/>
          <w:color w:val="000000"/>
          <w:sz w:val="28"/>
          <w:szCs w:val="20"/>
          <w:lang w:eastAsia="ru-RU"/>
        </w:rPr>
        <w:t xml:space="preserve">                              «</w:t>
      </w:r>
      <w:r w:rsidR="004C0235" w:rsidRPr="004C0235">
        <w:rPr>
          <w:rFonts w:ascii="Times New Roman" w:eastAsia="Times New Roman" w:hAnsi="Times New Roman" w:cs="Times New Roman"/>
          <w:color w:val="000000"/>
          <w:sz w:val="28"/>
          <w:szCs w:val="20"/>
          <w:lang w:eastAsia="ru-RU"/>
        </w:rPr>
        <w:t>Об утверждении Положения о порядке получения лицами, замещающими должности государственной гражданской службы Еврейской автономной области в комитете социальной защиты населения правительства Еврейской автономной области, за исключением государственных гражданских служащих, замещающих должности, назначение на которые и освобождение от которых осуществляется губернатором Еврейской автономной области, разрешения представителя нанимателя на участие на безвозмездной основе в управлении общественной организацией (кроме политической партии и органа профессионального союза, в том числе выборного органа первичной профсоюзной организации, созданной в государственном органе),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r>
        <w:rPr>
          <w:rFonts w:ascii="Times New Roman" w:eastAsia="Times New Roman" w:hAnsi="Times New Roman" w:cs="Times New Roman"/>
          <w:color w:val="000000"/>
          <w:sz w:val="28"/>
          <w:szCs w:val="20"/>
          <w:lang w:eastAsia="ru-RU"/>
        </w:rPr>
        <w:t>»</w:t>
      </w:r>
    </w:p>
    <w:p w:rsidR="00657A00" w:rsidRDefault="00657A00" w:rsidP="00657A00">
      <w:pPr>
        <w:spacing w:after="0" w:line="240" w:lineRule="auto"/>
        <w:jc w:val="both"/>
        <w:rPr>
          <w:rFonts w:ascii="Times New Roman" w:eastAsia="Times New Roman" w:hAnsi="Times New Roman" w:cs="Times New Roman"/>
          <w:color w:val="000000"/>
          <w:sz w:val="28"/>
          <w:szCs w:val="20"/>
          <w:lang w:eastAsia="ru-RU"/>
        </w:rPr>
      </w:pPr>
    </w:p>
    <w:p w:rsidR="0089195E" w:rsidRDefault="0089195E" w:rsidP="00657A00">
      <w:pPr>
        <w:spacing w:after="0" w:line="240" w:lineRule="auto"/>
        <w:jc w:val="both"/>
        <w:rPr>
          <w:rFonts w:ascii="Times New Roman" w:eastAsia="Times New Roman" w:hAnsi="Times New Roman" w:cs="Times New Roman"/>
          <w:color w:val="000000"/>
          <w:sz w:val="28"/>
          <w:szCs w:val="20"/>
          <w:lang w:eastAsia="ru-RU"/>
        </w:rPr>
      </w:pPr>
    </w:p>
    <w:p w:rsidR="00657A00" w:rsidRPr="00EA5571" w:rsidRDefault="0089195E" w:rsidP="0089195E">
      <w:pPr>
        <w:spacing w:after="0" w:line="240" w:lineRule="auto"/>
        <w:ind w:firstLine="709"/>
        <w:jc w:val="both"/>
        <w:rPr>
          <w:rFonts w:ascii="Times New Roman" w:eastAsia="Times New Roman" w:hAnsi="Times New Roman" w:cs="Times New Roman"/>
          <w:color w:val="000000"/>
          <w:sz w:val="28"/>
          <w:szCs w:val="20"/>
          <w:lang w:eastAsia="ru-RU"/>
        </w:rPr>
      </w:pPr>
      <w:r w:rsidRPr="0089195E">
        <w:rPr>
          <w:rFonts w:ascii="Times New Roman" w:eastAsia="Times New Roman" w:hAnsi="Times New Roman" w:cs="Times New Roman"/>
          <w:color w:val="000000"/>
          <w:sz w:val="28"/>
          <w:szCs w:val="20"/>
          <w:lang w:eastAsia="ru-RU"/>
        </w:rPr>
        <w:t xml:space="preserve">В соответствии с пунктом 3 части 1 статьи 17 Федерального закона </w:t>
      </w:r>
      <w:r>
        <w:rPr>
          <w:rFonts w:ascii="Times New Roman" w:eastAsia="Times New Roman" w:hAnsi="Times New Roman" w:cs="Times New Roman"/>
          <w:color w:val="000000"/>
          <w:sz w:val="28"/>
          <w:szCs w:val="20"/>
          <w:lang w:eastAsia="ru-RU"/>
        </w:rPr>
        <w:t xml:space="preserve">                    </w:t>
      </w:r>
      <w:r w:rsidRPr="0089195E">
        <w:rPr>
          <w:rFonts w:ascii="Times New Roman" w:eastAsia="Times New Roman" w:hAnsi="Times New Roman" w:cs="Times New Roman"/>
          <w:color w:val="000000"/>
          <w:sz w:val="28"/>
          <w:szCs w:val="20"/>
          <w:lang w:eastAsia="ru-RU"/>
        </w:rPr>
        <w:t>от 27.07.2004 № 79-ФЗ «О государственной гражданской службе Российской Федерации»</w:t>
      </w:r>
    </w:p>
    <w:p w:rsidR="00657A00" w:rsidRPr="00EA5571" w:rsidRDefault="00657A00" w:rsidP="00657A00">
      <w:pPr>
        <w:spacing w:after="0" w:line="240" w:lineRule="auto"/>
        <w:rPr>
          <w:rFonts w:ascii="Times New Roman" w:eastAsia="Times New Roman" w:hAnsi="Times New Roman" w:cs="Times New Roman"/>
          <w:color w:val="000000"/>
          <w:sz w:val="28"/>
          <w:szCs w:val="20"/>
          <w:lang w:eastAsia="ru-RU"/>
        </w:rPr>
      </w:pPr>
      <w:r w:rsidRPr="00EA5571">
        <w:rPr>
          <w:rFonts w:ascii="Times New Roman" w:eastAsia="Times New Roman" w:hAnsi="Times New Roman" w:cs="Times New Roman"/>
          <w:color w:val="000000"/>
          <w:sz w:val="28"/>
          <w:szCs w:val="20"/>
          <w:lang w:eastAsia="ru-RU"/>
        </w:rPr>
        <w:t>ПРИКАЗЫВАЮ:</w:t>
      </w:r>
    </w:p>
    <w:p w:rsidR="00657A00" w:rsidRDefault="00657A00" w:rsidP="00657A0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EA5571">
        <w:rPr>
          <w:rFonts w:ascii="Times New Roman" w:eastAsia="Times New Roman" w:hAnsi="Times New Roman" w:cs="Times New Roman"/>
          <w:color w:val="000000"/>
          <w:sz w:val="28"/>
          <w:szCs w:val="28"/>
          <w:lang w:eastAsia="ru-RU"/>
        </w:rPr>
        <w:t>1. Внести в приказ комитета социальной защиты населения правительства Е</w:t>
      </w:r>
      <w:r>
        <w:rPr>
          <w:rFonts w:ascii="Times New Roman" w:eastAsia="Times New Roman" w:hAnsi="Times New Roman" w:cs="Times New Roman"/>
          <w:color w:val="000000"/>
          <w:sz w:val="28"/>
          <w:szCs w:val="28"/>
          <w:lang w:eastAsia="ru-RU"/>
        </w:rPr>
        <w:t>врейской автономной области</w:t>
      </w:r>
      <w:r w:rsidRPr="00EA5571">
        <w:rPr>
          <w:rFonts w:ascii="Times New Roman" w:eastAsia="Times New Roman" w:hAnsi="Times New Roman" w:cs="Times New Roman"/>
          <w:color w:val="000000"/>
          <w:sz w:val="28"/>
          <w:szCs w:val="28"/>
          <w:lang w:eastAsia="ru-RU"/>
        </w:rPr>
        <w:t xml:space="preserve"> от </w:t>
      </w:r>
      <w:r w:rsidR="0089195E">
        <w:rPr>
          <w:rFonts w:ascii="Times New Roman" w:eastAsia="Times New Roman" w:hAnsi="Times New Roman" w:cs="Times New Roman"/>
          <w:color w:val="000000"/>
          <w:sz w:val="28"/>
          <w:szCs w:val="28"/>
          <w:lang w:eastAsia="ru-RU"/>
        </w:rPr>
        <w:t>23.11.2017</w:t>
      </w:r>
      <w:r w:rsidRPr="00EA5571">
        <w:rPr>
          <w:rFonts w:ascii="Times New Roman" w:eastAsia="Times New Roman" w:hAnsi="Times New Roman" w:cs="Times New Roman"/>
          <w:color w:val="000000"/>
          <w:sz w:val="28"/>
          <w:szCs w:val="28"/>
          <w:lang w:eastAsia="ru-RU"/>
        </w:rPr>
        <w:t xml:space="preserve"> № </w:t>
      </w:r>
      <w:r w:rsidR="0089195E">
        <w:rPr>
          <w:rFonts w:ascii="Times New Roman" w:eastAsia="Times New Roman" w:hAnsi="Times New Roman" w:cs="Times New Roman"/>
          <w:color w:val="000000"/>
          <w:sz w:val="28"/>
          <w:szCs w:val="28"/>
          <w:lang w:eastAsia="ru-RU"/>
        </w:rPr>
        <w:t>434</w:t>
      </w:r>
      <w:r w:rsidRPr="00EA557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EA5571">
        <w:rPr>
          <w:rFonts w:ascii="Times New Roman" w:eastAsia="Times New Roman" w:hAnsi="Times New Roman" w:cs="Times New Roman"/>
          <w:color w:val="000000"/>
          <w:sz w:val="28"/>
          <w:szCs w:val="28"/>
          <w:lang w:eastAsia="ru-RU"/>
        </w:rPr>
        <w:t>«</w:t>
      </w:r>
      <w:r w:rsidR="0089195E" w:rsidRPr="0089195E">
        <w:rPr>
          <w:rFonts w:ascii="Times New Roman" w:eastAsia="Times New Roman" w:hAnsi="Times New Roman" w:cs="Times New Roman"/>
          <w:color w:val="000000"/>
          <w:sz w:val="28"/>
          <w:szCs w:val="28"/>
          <w:lang w:eastAsia="ru-RU"/>
        </w:rPr>
        <w:t xml:space="preserve">Об утверждении Положения о порядке получения лицами, замещающими должности государственной гражданской службы Еврейской автономной области в комитете социальной защиты населения правительства Еврейской автономной области, за исключением государственных гражданских служащих, замещающих должности, назначение на которые и освобождение от которых осуществляется губернатором Еврейской автономной области, разрешения представителя нанимателя на участие на безвозмездной основе в управлении общественной организацией (кроме политической партии и органа профессионального союза, в том числе выборного органа первичной </w:t>
      </w:r>
      <w:r w:rsidR="0089195E" w:rsidRPr="0089195E">
        <w:rPr>
          <w:rFonts w:ascii="Times New Roman" w:eastAsia="Times New Roman" w:hAnsi="Times New Roman" w:cs="Times New Roman"/>
          <w:color w:val="000000"/>
          <w:sz w:val="28"/>
          <w:szCs w:val="28"/>
          <w:lang w:eastAsia="ru-RU"/>
        </w:rPr>
        <w:lastRenderedPageBreak/>
        <w:t>профсоюзной организации, созданной в государственном органе),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r w:rsidR="0089195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следующи</w:t>
      </w:r>
      <w:r w:rsidRPr="00EA5571">
        <w:rPr>
          <w:rFonts w:ascii="Times New Roman" w:eastAsia="Times New Roman" w:hAnsi="Times New Roman" w:cs="Times New Roman"/>
          <w:color w:val="000000"/>
          <w:sz w:val="28"/>
          <w:szCs w:val="28"/>
          <w:lang w:eastAsia="ru-RU"/>
        </w:rPr>
        <w:t>е изменени</w:t>
      </w:r>
      <w:r>
        <w:rPr>
          <w:rFonts w:ascii="Times New Roman" w:eastAsia="Times New Roman" w:hAnsi="Times New Roman" w:cs="Times New Roman"/>
          <w:color w:val="000000"/>
          <w:sz w:val="28"/>
          <w:szCs w:val="28"/>
          <w:lang w:eastAsia="ru-RU"/>
        </w:rPr>
        <w:t>я</w:t>
      </w:r>
      <w:r w:rsidRPr="00EA5571">
        <w:rPr>
          <w:rFonts w:ascii="Times New Roman" w:eastAsia="Times New Roman" w:hAnsi="Times New Roman" w:cs="Times New Roman"/>
          <w:color w:val="000000"/>
          <w:sz w:val="28"/>
          <w:szCs w:val="28"/>
          <w:lang w:eastAsia="ru-RU"/>
        </w:rPr>
        <w:t>:</w:t>
      </w:r>
    </w:p>
    <w:p w:rsidR="00372DBC" w:rsidRPr="00372DBC" w:rsidRDefault="00372DBC" w:rsidP="00372DB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72DBC">
        <w:rPr>
          <w:rFonts w:ascii="Times New Roman" w:eastAsia="Times New Roman" w:hAnsi="Times New Roman" w:cs="Times New Roman"/>
          <w:sz w:val="28"/>
          <w:szCs w:val="28"/>
        </w:rPr>
        <w:t>- пункт 3 изложить в следующей редакции:</w:t>
      </w:r>
    </w:p>
    <w:p w:rsidR="00372DBC" w:rsidRPr="00372DBC" w:rsidRDefault="00372DBC" w:rsidP="00372DB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72DBC">
        <w:rPr>
          <w:rFonts w:ascii="Times New Roman" w:eastAsia="Times New Roman" w:hAnsi="Times New Roman" w:cs="Times New Roman"/>
          <w:sz w:val="28"/>
          <w:szCs w:val="28"/>
        </w:rPr>
        <w:t>«3. Данный порядок не распространяется на следующие случаи:</w:t>
      </w:r>
    </w:p>
    <w:p w:rsidR="00372DBC" w:rsidRPr="00372DBC" w:rsidRDefault="00372DBC" w:rsidP="00372DB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72DBC">
        <w:rPr>
          <w:rFonts w:ascii="Times New Roman" w:eastAsia="Times New Roman" w:hAnsi="Times New Roman" w:cs="Times New Roman"/>
          <w:sz w:val="28"/>
          <w:szCs w:val="28"/>
        </w:rPr>
        <w:t>-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372DBC" w:rsidRPr="00372DBC" w:rsidRDefault="00372DBC" w:rsidP="00372DB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72DBC">
        <w:rPr>
          <w:rFonts w:ascii="Times New Roman" w:eastAsia="Times New Roman" w:hAnsi="Times New Roman" w:cs="Times New Roman"/>
          <w:sz w:val="28"/>
          <w:szCs w:val="28"/>
        </w:rPr>
        <w:t>-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372DBC" w:rsidRPr="00372DBC" w:rsidRDefault="00372DBC" w:rsidP="00372DB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72DBC">
        <w:rPr>
          <w:rFonts w:ascii="Times New Roman" w:eastAsia="Times New Roman" w:hAnsi="Times New Roman" w:cs="Times New Roman"/>
          <w:sz w:val="28"/>
          <w:szCs w:val="28"/>
        </w:rPr>
        <w:t>-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17398F" w:rsidRPr="00EA5571" w:rsidRDefault="00372DBC" w:rsidP="00372DB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72DBC">
        <w:rPr>
          <w:rFonts w:ascii="Times New Roman" w:eastAsia="Times New Roman" w:hAnsi="Times New Roman" w:cs="Times New Roman"/>
          <w:sz w:val="28"/>
          <w:szCs w:val="28"/>
        </w:rPr>
        <w:t>- иные случаи, предусмотренные международными договорами Российской Федерации или федеральными законами.».</w:t>
      </w:r>
    </w:p>
    <w:p w:rsidR="00657A00" w:rsidRPr="00EA5571" w:rsidRDefault="00657A00" w:rsidP="00657A00">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0" w:name="_GoBack"/>
      <w:bookmarkEnd w:id="0"/>
      <w:r w:rsidRPr="00EA5571">
        <w:rPr>
          <w:rFonts w:ascii="Times New Roman" w:eastAsia="Times New Roman" w:hAnsi="Times New Roman" w:cs="Times New Roman"/>
          <w:sz w:val="28"/>
          <w:szCs w:val="28"/>
        </w:rPr>
        <w:t>2.</w:t>
      </w:r>
      <w:r w:rsidRPr="00EA5571">
        <w:rPr>
          <w:rFonts w:ascii="Courier New" w:eastAsia="Times New Roman" w:hAnsi="Courier New" w:cs="Courier New"/>
          <w:sz w:val="20"/>
          <w:szCs w:val="20"/>
        </w:rPr>
        <w:t xml:space="preserve"> </w:t>
      </w:r>
      <w:r w:rsidRPr="00EA5571">
        <w:rPr>
          <w:rFonts w:ascii="Times New Roman" w:eastAsia="Times New Roman" w:hAnsi="Times New Roman" w:cs="Times New Roman"/>
          <w:sz w:val="28"/>
          <w:szCs w:val="28"/>
        </w:rPr>
        <w:t>Настоящий приказ вступает в силу со дня его официального опубликования.</w:t>
      </w:r>
    </w:p>
    <w:p w:rsidR="00657A00" w:rsidRPr="00EA5571" w:rsidRDefault="00657A00" w:rsidP="00657A0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657A00" w:rsidRPr="00EA5571" w:rsidRDefault="00657A00" w:rsidP="00657A0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657A00" w:rsidRPr="00EA5571" w:rsidRDefault="00657A00" w:rsidP="00657A0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657A00" w:rsidRPr="00EA5571" w:rsidRDefault="00657A00" w:rsidP="00657A00">
      <w:pPr>
        <w:autoSpaceDE w:val="0"/>
        <w:autoSpaceDN w:val="0"/>
        <w:adjustRightInd w:val="0"/>
        <w:spacing w:after="0" w:line="240" w:lineRule="auto"/>
        <w:jc w:val="both"/>
        <w:rPr>
          <w:rFonts w:ascii="Times New Roman" w:eastAsia="Times New Roman" w:hAnsi="Times New Roman" w:cs="Times New Roman"/>
          <w:sz w:val="26"/>
          <w:szCs w:val="20"/>
          <w:lang w:eastAsia="ru-RU"/>
        </w:rPr>
      </w:pPr>
      <w:r w:rsidRPr="00EA5571">
        <w:rPr>
          <w:rFonts w:ascii="Times New Roman" w:eastAsia="Times New Roman" w:hAnsi="Times New Roman" w:cs="Times New Roman"/>
          <w:color w:val="000000"/>
          <w:sz w:val="28"/>
          <w:szCs w:val="28"/>
          <w:lang w:eastAsia="ru-RU"/>
        </w:rPr>
        <w:t>Председатель комитета</w:t>
      </w:r>
      <w:r w:rsidRPr="00EA5571">
        <w:rPr>
          <w:rFonts w:ascii="Times New Roman" w:eastAsia="Times New Roman" w:hAnsi="Times New Roman" w:cs="Times New Roman"/>
          <w:color w:val="000000"/>
          <w:sz w:val="28"/>
          <w:szCs w:val="28"/>
          <w:lang w:eastAsia="ru-RU"/>
        </w:rPr>
        <w:tab/>
      </w:r>
      <w:r w:rsidRPr="00EA5571">
        <w:rPr>
          <w:rFonts w:ascii="Times New Roman" w:eastAsia="Times New Roman" w:hAnsi="Times New Roman" w:cs="Times New Roman"/>
          <w:color w:val="000000"/>
          <w:sz w:val="28"/>
          <w:szCs w:val="28"/>
          <w:lang w:eastAsia="ru-RU"/>
        </w:rPr>
        <w:tab/>
      </w:r>
      <w:r w:rsidRPr="00EA5571">
        <w:rPr>
          <w:rFonts w:ascii="Times New Roman" w:eastAsia="Times New Roman" w:hAnsi="Times New Roman" w:cs="Times New Roman"/>
          <w:color w:val="000000"/>
          <w:sz w:val="28"/>
          <w:szCs w:val="28"/>
          <w:lang w:eastAsia="ru-RU"/>
        </w:rPr>
        <w:tab/>
      </w:r>
      <w:r w:rsidRPr="00EA5571">
        <w:rPr>
          <w:rFonts w:ascii="Times New Roman" w:eastAsia="Times New Roman" w:hAnsi="Times New Roman" w:cs="Times New Roman"/>
          <w:color w:val="000000"/>
          <w:sz w:val="28"/>
          <w:szCs w:val="28"/>
          <w:lang w:eastAsia="ru-RU"/>
        </w:rPr>
        <w:tab/>
      </w:r>
      <w:r w:rsidRPr="00EA5571">
        <w:rPr>
          <w:rFonts w:ascii="Times New Roman" w:eastAsia="Times New Roman" w:hAnsi="Times New Roman" w:cs="Times New Roman"/>
          <w:color w:val="000000"/>
          <w:sz w:val="28"/>
          <w:szCs w:val="28"/>
          <w:lang w:eastAsia="ru-RU"/>
        </w:rPr>
        <w:tab/>
      </w:r>
      <w:r w:rsidRPr="00EA5571">
        <w:rPr>
          <w:rFonts w:ascii="Times New Roman" w:eastAsia="Times New Roman" w:hAnsi="Times New Roman" w:cs="Times New Roman"/>
          <w:color w:val="000000"/>
          <w:sz w:val="28"/>
          <w:szCs w:val="28"/>
          <w:lang w:eastAsia="ru-RU"/>
        </w:rPr>
        <w:tab/>
      </w:r>
      <w:r w:rsidRPr="00EA5571">
        <w:rPr>
          <w:rFonts w:ascii="Times New Roman" w:eastAsia="Times New Roman" w:hAnsi="Times New Roman" w:cs="Times New Roman"/>
          <w:color w:val="000000"/>
          <w:sz w:val="28"/>
          <w:szCs w:val="28"/>
          <w:lang w:eastAsia="ru-RU"/>
        </w:rPr>
        <w:tab/>
        <w:t xml:space="preserve"> Н.Ю. Афанасьева</w:t>
      </w:r>
    </w:p>
    <w:p w:rsidR="00657A00" w:rsidRPr="00EA5571" w:rsidRDefault="00657A00" w:rsidP="00657A00">
      <w:pPr>
        <w:spacing w:after="0" w:line="240" w:lineRule="auto"/>
        <w:jc w:val="both"/>
        <w:rPr>
          <w:rFonts w:ascii="Times New Roman" w:hAnsi="Times New Roman" w:cs="Times New Roman"/>
          <w:sz w:val="28"/>
          <w:szCs w:val="28"/>
        </w:rPr>
      </w:pPr>
    </w:p>
    <w:p w:rsidR="00657A00" w:rsidRPr="00EA5571" w:rsidRDefault="00657A00" w:rsidP="00657A00">
      <w:pPr>
        <w:jc w:val="both"/>
        <w:rPr>
          <w:rFonts w:ascii="Times New Roman" w:hAnsi="Times New Roman" w:cs="Times New Roman"/>
          <w:sz w:val="28"/>
          <w:szCs w:val="28"/>
        </w:rPr>
      </w:pPr>
    </w:p>
    <w:p w:rsidR="001F6CCE" w:rsidRPr="0081017A" w:rsidRDefault="001F6CCE" w:rsidP="0081017A">
      <w:pPr>
        <w:spacing w:after="0" w:line="240" w:lineRule="auto"/>
        <w:ind w:firstLine="709"/>
        <w:jc w:val="both"/>
        <w:rPr>
          <w:rFonts w:ascii="Times New Roman" w:hAnsi="Times New Roman" w:cs="Times New Roman"/>
          <w:sz w:val="28"/>
          <w:szCs w:val="28"/>
        </w:rPr>
      </w:pPr>
    </w:p>
    <w:sectPr w:rsidR="001F6CCE" w:rsidRPr="0081017A" w:rsidSect="00316AA2">
      <w:headerReference w:type="default" r:id="rId5"/>
      <w:footerReference w:type="default" r:id="rId6"/>
      <w:footerReference w:type="first" r:id="rId7"/>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6EA" w:rsidRDefault="00372DB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6EA" w:rsidRDefault="00372DBC">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A2" w:rsidRDefault="00372DBC">
    <w:pPr>
      <w:pStyle w:val="a3"/>
      <w:jc w:val="center"/>
    </w:pPr>
    <w:r>
      <w:fldChar w:fldCharType="begin"/>
    </w:r>
    <w:r>
      <w:instrText>PAGE   \* MERGEFORMAT</w:instrText>
    </w:r>
    <w:r>
      <w:fldChar w:fldCharType="separate"/>
    </w:r>
    <w:r>
      <w:rPr>
        <w:noProof/>
      </w:rPr>
      <w:t>2</w:t>
    </w:r>
    <w:r>
      <w:fldChar w:fldCharType="end"/>
    </w:r>
  </w:p>
  <w:p w:rsidR="00316AA2" w:rsidRDefault="00372D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F5A"/>
    <w:rsid w:val="0017398F"/>
    <w:rsid w:val="001F6CCE"/>
    <w:rsid w:val="00372DBC"/>
    <w:rsid w:val="004C0235"/>
    <w:rsid w:val="00657A00"/>
    <w:rsid w:val="0081017A"/>
    <w:rsid w:val="0089195E"/>
    <w:rsid w:val="00A71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8AE5B-AA8E-4704-8113-0F9CB798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A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7A0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57A00"/>
  </w:style>
  <w:style w:type="paragraph" w:styleId="a5">
    <w:name w:val="footer"/>
    <w:basedOn w:val="a"/>
    <w:link w:val="a6"/>
    <w:uiPriority w:val="99"/>
    <w:semiHidden/>
    <w:unhideWhenUsed/>
    <w:rsid w:val="00657A0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57A00"/>
  </w:style>
  <w:style w:type="paragraph" w:styleId="a7">
    <w:name w:val="List Paragraph"/>
    <w:basedOn w:val="a"/>
    <w:uiPriority w:val="34"/>
    <w:qFormat/>
    <w:rsid w:val="00173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 Наталья Викторовна</dc:creator>
  <cp:keywords/>
  <dc:description/>
  <cp:lastModifiedBy>Александрова Наталья Викторовна</cp:lastModifiedBy>
  <cp:revision>3</cp:revision>
  <dcterms:created xsi:type="dcterms:W3CDTF">2020-03-11T03:08:00Z</dcterms:created>
  <dcterms:modified xsi:type="dcterms:W3CDTF">2020-03-11T07:54:00Z</dcterms:modified>
</cp:coreProperties>
</file>